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4B31" w14:textId="77777777" w:rsidR="00A70A49" w:rsidRPr="00A70A49" w:rsidRDefault="00A70A49" w:rsidP="00A70A49">
      <w:r w:rsidRPr="00A70A49">
        <w:rPr>
          <w:b/>
          <w:bCs/>
        </w:rPr>
        <w:t>Remo Caponi</w:t>
      </w:r>
      <w:r w:rsidRPr="00A70A49">
        <w:t xml:space="preserve"> (b. 1960) is currently serving as a judge for outstanding achievements at the Italian Supreme Court. He was formerly a full professor of civil procedure at the University of Florence (1998–2022), following the completion of a PhD in civil procedure at the University of Bologna (1989).</w:t>
      </w:r>
    </w:p>
    <w:p w14:paraId="619D7B81" w14:textId="77777777" w:rsidR="00A70A49" w:rsidRPr="00A70A49" w:rsidRDefault="00A70A49" w:rsidP="00A70A49">
      <w:r w:rsidRPr="00A70A49">
        <w:t xml:space="preserve">He was awarded the Enrico </w:t>
      </w:r>
      <w:proofErr w:type="spellStart"/>
      <w:r w:rsidRPr="00A70A49">
        <w:t>Redenti</w:t>
      </w:r>
      <w:proofErr w:type="spellEnd"/>
      <w:r w:rsidRPr="00A70A49">
        <w:t xml:space="preserve"> Prize for Civil Procedure in 2022. He is a member of the Presidium of the International Association of Procedural Law (IAPL</w:t>
      </w:r>
      <w:proofErr w:type="gramStart"/>
      <w:r w:rsidRPr="00A70A49">
        <w:t>), and</w:t>
      </w:r>
      <w:proofErr w:type="gramEnd"/>
      <w:r w:rsidRPr="00A70A49">
        <w:t xml:space="preserve"> held a Senior Hauser Global Research Fellowship at New York University (2014–2015).</w:t>
      </w:r>
    </w:p>
    <w:p w14:paraId="7197E27F" w14:textId="77777777" w:rsidR="00A70A49" w:rsidRPr="00A70A49" w:rsidRDefault="00A70A49" w:rsidP="00A70A49">
      <w:r w:rsidRPr="00A70A49">
        <w:t>From 2013 to 2020, he was a member of the Steering Committee supervising the joint ELI–UNIDROIT project on the European Rules of Civil Procedure. He is a fellow of the Alexander von Humboldt Foundation (Bonn), having carried out multiple research stays at the Universities of Bielefeld, Freiburg, and Humboldt University of Berlin. In 2016, he was a Fernand Braudel Fellow at the European University Institute.</w:t>
      </w:r>
    </w:p>
    <w:p w14:paraId="6AD90BC9" w14:textId="77777777" w:rsidR="00A70A49" w:rsidRPr="00A70A49" w:rsidRDefault="00A70A49" w:rsidP="00A70A49">
      <w:r w:rsidRPr="00A70A49">
        <w:t xml:space="preserve">He served as a visiting professor at the University of Heidelberg (2014–2015), and as a DAAD Fellow at the Humboldt University of Berlin (2014). From 1995 to 2009, he taught Transnational Contracts and Litigation at the Faculty of Economics, University of Siena. Early in his career, he worked as </w:t>
      </w:r>
      <w:proofErr w:type="spellStart"/>
      <w:r w:rsidRPr="00A70A49">
        <w:rPr>
          <w:i/>
          <w:iCs/>
        </w:rPr>
        <w:t>Wissenschaftlicher</w:t>
      </w:r>
      <w:proofErr w:type="spellEnd"/>
      <w:r w:rsidRPr="00A70A49">
        <w:rPr>
          <w:i/>
          <w:iCs/>
        </w:rPr>
        <w:t xml:space="preserve"> Mitarbeiter</w:t>
      </w:r>
      <w:r w:rsidRPr="00A70A49">
        <w:t xml:space="preserve"> at the Faculty of Law, University of Bielefeld (1989–1991).</w:t>
      </w:r>
    </w:p>
    <w:p w14:paraId="23A5FC5B" w14:textId="77777777" w:rsidR="00A70A49" w:rsidRPr="00A70A49" w:rsidRDefault="00A70A49" w:rsidP="00A70A49">
      <w:r w:rsidRPr="00A70A49">
        <w:t xml:space="preserve">He was a member of the international consortium led by the Max Planck Institute Luxembourg that conducted the </w:t>
      </w:r>
      <w:r w:rsidRPr="00A70A49">
        <w:rPr>
          <w:i/>
          <w:iCs/>
        </w:rPr>
        <w:t>Evaluation Study of National Procedural Laws and Practices under EU Consumer Law</w:t>
      </w:r>
      <w:r w:rsidRPr="00A70A49">
        <w:t xml:space="preserve"> for the European Commission (2015–2016). He also served as a member of the expert group tasked with evaluating legal research in Italy at the National Agency for the Evaluation of Universities and Research Institutes (ANVUR) during the same period.</w:t>
      </w:r>
    </w:p>
    <w:p w14:paraId="31CEFCE9" w14:textId="77777777" w:rsidR="00A70A49" w:rsidRPr="00A70A49" w:rsidRDefault="00A70A49" w:rsidP="00A70A49">
      <w:r w:rsidRPr="00A70A49">
        <w:t>He co-founded the joint law degree programme between the University of Florence and the University of Cologne. He is a founding member of the European Law Institute (ELI) and served on its Executive Committee (2013–2017). He was also a member of the Board of Trustees of the Academy of European Law (2007–2015). He acted as a reporter for the European Commission and the European Parliament on matters of civil procedure and insolvency law (2010–2011, 2012).</w:t>
      </w:r>
    </w:p>
    <w:p w14:paraId="6CC945EB" w14:textId="77777777" w:rsidR="00A70A49" w:rsidRPr="00A70A49" w:rsidRDefault="00A70A49" w:rsidP="00A70A49">
      <w:r w:rsidRPr="00A70A49">
        <w:t>Remo Caponi is the author of four books and approximately 200 articles published in Italian, English, and German. Some of his works have been translated into Spanish, Portuguese, and Hungarian. His main research interests lie in civil procedure, comparative civil procedure, and constitutional law. His current projects focus on class actions, the relationship between procedural law and global governance, alternative dispute resolution, and the intersections between law and philosophy.</w:t>
      </w:r>
    </w:p>
    <w:p w14:paraId="51B0482C" w14:textId="77777777" w:rsidR="00E73CA0" w:rsidRDefault="00E73CA0"/>
    <w:sectPr w:rsidR="00E73CA0" w:rsidSect="00402A53">
      <w:pgSz w:w="11906" w:h="16838" w:code="9"/>
      <w:pgMar w:top="226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875"/>
    <w:multiLevelType w:val="hybridMultilevel"/>
    <w:tmpl w:val="98A6A75A"/>
    <w:lvl w:ilvl="0" w:tplc="D18C78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0011EFB"/>
    <w:multiLevelType w:val="hybridMultilevel"/>
    <w:tmpl w:val="E9BC84CA"/>
    <w:lvl w:ilvl="0" w:tplc="20245486">
      <w:start w:val="1"/>
      <w:numFmt w:val="bullet"/>
      <w:pStyle w:val="Paragrafoelenco"/>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num w:numId="1" w16cid:durableId="2087531319">
    <w:abstractNumId w:val="0"/>
  </w:num>
  <w:num w:numId="2" w16cid:durableId="2013413672">
    <w:abstractNumId w:val="1"/>
  </w:num>
  <w:num w:numId="3" w16cid:durableId="16587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49"/>
    <w:rsid w:val="00015469"/>
    <w:rsid w:val="00023668"/>
    <w:rsid w:val="00025A39"/>
    <w:rsid w:val="00050B9A"/>
    <w:rsid w:val="000542C3"/>
    <w:rsid w:val="00055FEE"/>
    <w:rsid w:val="00071CBE"/>
    <w:rsid w:val="00077561"/>
    <w:rsid w:val="00090736"/>
    <w:rsid w:val="00097C2E"/>
    <w:rsid w:val="000A2910"/>
    <w:rsid w:val="000A4F35"/>
    <w:rsid w:val="000D63A8"/>
    <w:rsid w:val="000E55E2"/>
    <w:rsid w:val="000F0CC3"/>
    <w:rsid w:val="000F6CCD"/>
    <w:rsid w:val="00124913"/>
    <w:rsid w:val="00132346"/>
    <w:rsid w:val="001327D4"/>
    <w:rsid w:val="001723F7"/>
    <w:rsid w:val="0017578B"/>
    <w:rsid w:val="001761D5"/>
    <w:rsid w:val="0018262A"/>
    <w:rsid w:val="00222D38"/>
    <w:rsid w:val="00240F23"/>
    <w:rsid w:val="0027489F"/>
    <w:rsid w:val="002A34A8"/>
    <w:rsid w:val="002F4D78"/>
    <w:rsid w:val="00310FF7"/>
    <w:rsid w:val="00340C7A"/>
    <w:rsid w:val="00350792"/>
    <w:rsid w:val="003607C5"/>
    <w:rsid w:val="003763E4"/>
    <w:rsid w:val="003A75D5"/>
    <w:rsid w:val="003C098F"/>
    <w:rsid w:val="003C47CC"/>
    <w:rsid w:val="003C4CAE"/>
    <w:rsid w:val="003C65C5"/>
    <w:rsid w:val="003E396E"/>
    <w:rsid w:val="00402A53"/>
    <w:rsid w:val="00405AB8"/>
    <w:rsid w:val="00435163"/>
    <w:rsid w:val="00435C7A"/>
    <w:rsid w:val="00476C13"/>
    <w:rsid w:val="00496E97"/>
    <w:rsid w:val="004B483B"/>
    <w:rsid w:val="004D67A4"/>
    <w:rsid w:val="004E2982"/>
    <w:rsid w:val="004E7522"/>
    <w:rsid w:val="005515BF"/>
    <w:rsid w:val="005734DB"/>
    <w:rsid w:val="00591A31"/>
    <w:rsid w:val="00595AF9"/>
    <w:rsid w:val="005A2661"/>
    <w:rsid w:val="005C5B33"/>
    <w:rsid w:val="005D2500"/>
    <w:rsid w:val="005F411E"/>
    <w:rsid w:val="006A5FE3"/>
    <w:rsid w:val="006A7052"/>
    <w:rsid w:val="006C4974"/>
    <w:rsid w:val="006C6601"/>
    <w:rsid w:val="006E406C"/>
    <w:rsid w:val="006E77FE"/>
    <w:rsid w:val="006F5FDF"/>
    <w:rsid w:val="00701F9C"/>
    <w:rsid w:val="0070204D"/>
    <w:rsid w:val="00710FCA"/>
    <w:rsid w:val="007222C2"/>
    <w:rsid w:val="00752206"/>
    <w:rsid w:val="00753736"/>
    <w:rsid w:val="00791546"/>
    <w:rsid w:val="00796664"/>
    <w:rsid w:val="007B0414"/>
    <w:rsid w:val="007C3D67"/>
    <w:rsid w:val="007D0739"/>
    <w:rsid w:val="007E49EE"/>
    <w:rsid w:val="007F4AC5"/>
    <w:rsid w:val="00810087"/>
    <w:rsid w:val="0081646B"/>
    <w:rsid w:val="00823EE0"/>
    <w:rsid w:val="00846642"/>
    <w:rsid w:val="00851232"/>
    <w:rsid w:val="008636C0"/>
    <w:rsid w:val="00877607"/>
    <w:rsid w:val="00894FA0"/>
    <w:rsid w:val="008953AE"/>
    <w:rsid w:val="008B1808"/>
    <w:rsid w:val="008B4982"/>
    <w:rsid w:val="008E16BA"/>
    <w:rsid w:val="0091081E"/>
    <w:rsid w:val="009225F4"/>
    <w:rsid w:val="00943924"/>
    <w:rsid w:val="009511C1"/>
    <w:rsid w:val="009E75BB"/>
    <w:rsid w:val="009F6F6E"/>
    <w:rsid w:val="00A064BB"/>
    <w:rsid w:val="00A07A04"/>
    <w:rsid w:val="00A1371B"/>
    <w:rsid w:val="00A201B1"/>
    <w:rsid w:val="00A20E7E"/>
    <w:rsid w:val="00A66275"/>
    <w:rsid w:val="00A70A49"/>
    <w:rsid w:val="00A73959"/>
    <w:rsid w:val="00A902D3"/>
    <w:rsid w:val="00A90E46"/>
    <w:rsid w:val="00AB4DFB"/>
    <w:rsid w:val="00AB5768"/>
    <w:rsid w:val="00AD427A"/>
    <w:rsid w:val="00AE03EA"/>
    <w:rsid w:val="00B06264"/>
    <w:rsid w:val="00B20F69"/>
    <w:rsid w:val="00B45007"/>
    <w:rsid w:val="00B670E8"/>
    <w:rsid w:val="00BB2585"/>
    <w:rsid w:val="00BD448B"/>
    <w:rsid w:val="00BE07A2"/>
    <w:rsid w:val="00BE427B"/>
    <w:rsid w:val="00C17474"/>
    <w:rsid w:val="00CC7AFA"/>
    <w:rsid w:val="00CE3816"/>
    <w:rsid w:val="00CE409B"/>
    <w:rsid w:val="00CE57D0"/>
    <w:rsid w:val="00D14099"/>
    <w:rsid w:val="00D656C2"/>
    <w:rsid w:val="00D73B07"/>
    <w:rsid w:val="00D73DA8"/>
    <w:rsid w:val="00D90BC4"/>
    <w:rsid w:val="00DA466E"/>
    <w:rsid w:val="00DA5BF3"/>
    <w:rsid w:val="00DC66A6"/>
    <w:rsid w:val="00DF6F2D"/>
    <w:rsid w:val="00E07A1F"/>
    <w:rsid w:val="00E151B3"/>
    <w:rsid w:val="00E3480C"/>
    <w:rsid w:val="00E3709B"/>
    <w:rsid w:val="00E53898"/>
    <w:rsid w:val="00E73CA0"/>
    <w:rsid w:val="00E759FA"/>
    <w:rsid w:val="00E75B9D"/>
    <w:rsid w:val="00EA4B71"/>
    <w:rsid w:val="00EC3FE8"/>
    <w:rsid w:val="00EE2824"/>
    <w:rsid w:val="00EF7E61"/>
    <w:rsid w:val="00F02CBB"/>
    <w:rsid w:val="00F11A87"/>
    <w:rsid w:val="00F14CE0"/>
    <w:rsid w:val="00F3220A"/>
    <w:rsid w:val="00F40590"/>
    <w:rsid w:val="00F60C0C"/>
    <w:rsid w:val="00F95CE6"/>
    <w:rsid w:val="00FB7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9273"/>
  <w15:chartTrackingRefBased/>
  <w15:docId w15:val="{40E52113-D733-4868-A3EF-1FCF72E7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2824"/>
    <w:pPr>
      <w:spacing w:after="0" w:line="240" w:lineRule="auto"/>
      <w:ind w:firstLine="284"/>
      <w:jc w:val="both"/>
    </w:pPr>
    <w:rPr>
      <w:rFonts w:ascii="Verdana" w:hAnsi="Verdana"/>
      <w:kern w:val="0"/>
      <w:sz w:val="20"/>
      <w:szCs w:val="24"/>
      <w:lang w:val="en-GB"/>
    </w:rPr>
  </w:style>
  <w:style w:type="paragraph" w:styleId="Titolo1">
    <w:name w:val="heading 1"/>
    <w:basedOn w:val="Normale"/>
    <w:next w:val="Normale"/>
    <w:link w:val="Titolo1Carattere"/>
    <w:uiPriority w:val="9"/>
    <w:qFormat/>
    <w:rsid w:val="00A70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70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70A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70A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70A4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A70A49"/>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0A49"/>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70A49"/>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0A49"/>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uiPriority w:val="99"/>
    <w:qFormat/>
    <w:rsid w:val="007E49EE"/>
    <w:rPr>
      <w:lang w:val="x-none"/>
    </w:rPr>
  </w:style>
  <w:style w:type="character" w:customStyle="1" w:styleId="CorpodeltestoCarattere">
    <w:name w:val="Corpo del testo Carattere"/>
    <w:link w:val="Corpodeltesto"/>
    <w:uiPriority w:val="99"/>
    <w:rsid w:val="007E49EE"/>
    <w:rPr>
      <w:rFonts w:eastAsia="Times New Roman"/>
      <w:lang w:val="x-none"/>
    </w:rPr>
  </w:style>
  <w:style w:type="paragraph" w:styleId="Testonotaapidipagina">
    <w:name w:val="footnote text"/>
    <w:basedOn w:val="Normale"/>
    <w:link w:val="TestonotaapidipaginaCarattere"/>
    <w:uiPriority w:val="99"/>
    <w:unhideWhenUsed/>
    <w:qFormat/>
    <w:rsid w:val="00CC7AFA"/>
    <w:pPr>
      <w:spacing w:after="60"/>
      <w:contextualSpacing/>
      <w:outlineLvl w:val="0"/>
    </w:pPr>
    <w:rPr>
      <w:bCs/>
      <w:iCs/>
      <w:szCs w:val="20"/>
    </w:rPr>
  </w:style>
  <w:style w:type="character" w:customStyle="1" w:styleId="TestonotaapidipaginaCarattere">
    <w:name w:val="Testo nota a piè di pagina Carattere"/>
    <w:basedOn w:val="Carpredefinitoparagrafo"/>
    <w:link w:val="Testonotaapidipagina"/>
    <w:uiPriority w:val="99"/>
    <w:rsid w:val="00CC7AFA"/>
    <w:rPr>
      <w:rFonts w:ascii="Verdana" w:hAnsi="Verdana" w:cs="Times New Roman"/>
      <w:bCs/>
      <w:iCs/>
      <w:noProof/>
      <w:kern w:val="0"/>
      <w:sz w:val="20"/>
      <w:szCs w:val="20"/>
      <w:lang w:val="en-GB" w:eastAsia="it-IT"/>
    </w:rPr>
  </w:style>
  <w:style w:type="paragraph" w:styleId="Nessunaspaziatura">
    <w:name w:val="No Spacing"/>
    <w:aliases w:val="Spoglio"/>
    <w:basedOn w:val="Normale"/>
    <w:uiPriority w:val="1"/>
    <w:qFormat/>
    <w:rsid w:val="00496E97"/>
    <w:rPr>
      <w:b/>
      <w:szCs w:val="20"/>
    </w:rPr>
  </w:style>
  <w:style w:type="paragraph" w:styleId="Intestazione">
    <w:name w:val="header"/>
    <w:basedOn w:val="Normale"/>
    <w:link w:val="IntestazioneCarattere"/>
    <w:uiPriority w:val="99"/>
    <w:unhideWhenUsed/>
    <w:rsid w:val="00D14099"/>
    <w:pPr>
      <w:tabs>
        <w:tab w:val="center" w:pos="4819"/>
        <w:tab w:val="right" w:pos="9638"/>
      </w:tabs>
    </w:pPr>
    <w:rPr>
      <w:rFonts w:asciiTheme="minorHAnsi" w:hAnsiTheme="minorHAnsi"/>
    </w:rPr>
  </w:style>
  <w:style w:type="character" w:customStyle="1" w:styleId="IntestazioneCarattere">
    <w:name w:val="Intestazione Carattere"/>
    <w:basedOn w:val="Carpredefinitoparagrafo"/>
    <w:link w:val="Intestazione"/>
    <w:uiPriority w:val="99"/>
    <w:rsid w:val="00D14099"/>
    <w:rPr>
      <w:sz w:val="20"/>
    </w:rPr>
  </w:style>
  <w:style w:type="paragraph" w:styleId="Paragrafoelenco">
    <w:name w:val="List Paragraph"/>
    <w:basedOn w:val="Normale"/>
    <w:uiPriority w:val="34"/>
    <w:qFormat/>
    <w:rsid w:val="00CC7AFA"/>
    <w:pPr>
      <w:numPr>
        <w:numId w:val="3"/>
      </w:numPr>
      <w:contextualSpacing/>
    </w:pPr>
  </w:style>
  <w:style w:type="character" w:customStyle="1" w:styleId="Titolo1Carattere">
    <w:name w:val="Titolo 1 Carattere"/>
    <w:basedOn w:val="Carpredefinitoparagrafo"/>
    <w:link w:val="Titolo1"/>
    <w:uiPriority w:val="9"/>
    <w:rsid w:val="00A70A49"/>
    <w:rPr>
      <w:rFonts w:asciiTheme="majorHAnsi" w:eastAsiaTheme="majorEastAsia" w:hAnsiTheme="majorHAnsi" w:cstheme="majorBidi"/>
      <w:color w:val="0F4761" w:themeColor="accent1" w:themeShade="BF"/>
      <w:kern w:val="0"/>
      <w:sz w:val="40"/>
      <w:szCs w:val="40"/>
    </w:rPr>
  </w:style>
  <w:style w:type="character" w:customStyle="1" w:styleId="Titolo2Carattere">
    <w:name w:val="Titolo 2 Carattere"/>
    <w:basedOn w:val="Carpredefinitoparagrafo"/>
    <w:link w:val="Titolo2"/>
    <w:uiPriority w:val="9"/>
    <w:semiHidden/>
    <w:rsid w:val="00A70A49"/>
    <w:rPr>
      <w:rFonts w:asciiTheme="majorHAnsi" w:eastAsiaTheme="majorEastAsia" w:hAnsiTheme="majorHAnsi" w:cstheme="majorBidi"/>
      <w:color w:val="0F4761" w:themeColor="accent1" w:themeShade="BF"/>
      <w:kern w:val="0"/>
      <w:sz w:val="32"/>
      <w:szCs w:val="32"/>
    </w:rPr>
  </w:style>
  <w:style w:type="character" w:customStyle="1" w:styleId="Titolo3Carattere">
    <w:name w:val="Titolo 3 Carattere"/>
    <w:basedOn w:val="Carpredefinitoparagrafo"/>
    <w:link w:val="Titolo3"/>
    <w:uiPriority w:val="9"/>
    <w:semiHidden/>
    <w:rsid w:val="00A70A49"/>
    <w:rPr>
      <w:rFonts w:eastAsiaTheme="majorEastAsia" w:cstheme="majorBidi"/>
      <w:color w:val="0F4761" w:themeColor="accent1" w:themeShade="BF"/>
      <w:kern w:val="0"/>
      <w:sz w:val="28"/>
      <w:szCs w:val="28"/>
    </w:rPr>
  </w:style>
  <w:style w:type="character" w:customStyle="1" w:styleId="Titolo4Carattere">
    <w:name w:val="Titolo 4 Carattere"/>
    <w:basedOn w:val="Carpredefinitoparagrafo"/>
    <w:link w:val="Titolo4"/>
    <w:uiPriority w:val="9"/>
    <w:semiHidden/>
    <w:rsid w:val="00A70A49"/>
    <w:rPr>
      <w:rFonts w:eastAsiaTheme="majorEastAsia" w:cstheme="majorBidi"/>
      <w:i/>
      <w:iCs/>
      <w:color w:val="0F4761" w:themeColor="accent1" w:themeShade="BF"/>
      <w:kern w:val="0"/>
      <w:sz w:val="20"/>
      <w:szCs w:val="24"/>
    </w:rPr>
  </w:style>
  <w:style w:type="character" w:customStyle="1" w:styleId="Titolo5Carattere">
    <w:name w:val="Titolo 5 Carattere"/>
    <w:basedOn w:val="Carpredefinitoparagrafo"/>
    <w:link w:val="Titolo5"/>
    <w:uiPriority w:val="9"/>
    <w:semiHidden/>
    <w:rsid w:val="00A70A49"/>
    <w:rPr>
      <w:rFonts w:eastAsiaTheme="majorEastAsia" w:cstheme="majorBidi"/>
      <w:color w:val="0F4761" w:themeColor="accent1" w:themeShade="BF"/>
      <w:kern w:val="0"/>
      <w:sz w:val="20"/>
      <w:szCs w:val="24"/>
    </w:rPr>
  </w:style>
  <w:style w:type="character" w:customStyle="1" w:styleId="Titolo6Carattere">
    <w:name w:val="Titolo 6 Carattere"/>
    <w:basedOn w:val="Carpredefinitoparagrafo"/>
    <w:link w:val="Titolo6"/>
    <w:uiPriority w:val="9"/>
    <w:semiHidden/>
    <w:rsid w:val="00A70A49"/>
    <w:rPr>
      <w:rFonts w:eastAsiaTheme="majorEastAsia" w:cstheme="majorBidi"/>
      <w:i/>
      <w:iCs/>
      <w:color w:val="595959" w:themeColor="text1" w:themeTint="A6"/>
      <w:kern w:val="0"/>
      <w:sz w:val="20"/>
      <w:szCs w:val="24"/>
    </w:rPr>
  </w:style>
  <w:style w:type="character" w:customStyle="1" w:styleId="Titolo7Carattere">
    <w:name w:val="Titolo 7 Carattere"/>
    <w:basedOn w:val="Carpredefinitoparagrafo"/>
    <w:link w:val="Titolo7"/>
    <w:uiPriority w:val="9"/>
    <w:semiHidden/>
    <w:rsid w:val="00A70A49"/>
    <w:rPr>
      <w:rFonts w:eastAsiaTheme="majorEastAsia" w:cstheme="majorBidi"/>
      <w:color w:val="595959" w:themeColor="text1" w:themeTint="A6"/>
      <w:kern w:val="0"/>
      <w:sz w:val="20"/>
      <w:szCs w:val="24"/>
    </w:rPr>
  </w:style>
  <w:style w:type="character" w:customStyle="1" w:styleId="Titolo8Carattere">
    <w:name w:val="Titolo 8 Carattere"/>
    <w:basedOn w:val="Carpredefinitoparagrafo"/>
    <w:link w:val="Titolo8"/>
    <w:uiPriority w:val="9"/>
    <w:semiHidden/>
    <w:rsid w:val="00A70A49"/>
    <w:rPr>
      <w:rFonts w:eastAsiaTheme="majorEastAsia" w:cstheme="majorBidi"/>
      <w:i/>
      <w:iCs/>
      <w:color w:val="272727" w:themeColor="text1" w:themeTint="D8"/>
      <w:kern w:val="0"/>
      <w:sz w:val="20"/>
      <w:szCs w:val="24"/>
    </w:rPr>
  </w:style>
  <w:style w:type="character" w:customStyle="1" w:styleId="Titolo9Carattere">
    <w:name w:val="Titolo 9 Carattere"/>
    <w:basedOn w:val="Carpredefinitoparagrafo"/>
    <w:link w:val="Titolo9"/>
    <w:uiPriority w:val="9"/>
    <w:semiHidden/>
    <w:rsid w:val="00A70A49"/>
    <w:rPr>
      <w:rFonts w:eastAsiaTheme="majorEastAsia" w:cstheme="majorBidi"/>
      <w:color w:val="272727" w:themeColor="text1" w:themeTint="D8"/>
      <w:kern w:val="0"/>
      <w:sz w:val="20"/>
      <w:szCs w:val="24"/>
    </w:rPr>
  </w:style>
  <w:style w:type="paragraph" w:styleId="Titolo">
    <w:name w:val="Title"/>
    <w:basedOn w:val="Normale"/>
    <w:next w:val="Normale"/>
    <w:link w:val="TitoloCarattere"/>
    <w:uiPriority w:val="10"/>
    <w:qFormat/>
    <w:rsid w:val="00A70A4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0A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0A49"/>
    <w:pPr>
      <w:numPr>
        <w:ilvl w:val="1"/>
      </w:numPr>
      <w:spacing w:after="160"/>
      <w:ind w:firstLine="284"/>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0A49"/>
    <w:rPr>
      <w:rFonts w:eastAsiaTheme="majorEastAsia" w:cstheme="majorBidi"/>
      <w:color w:val="595959" w:themeColor="text1" w:themeTint="A6"/>
      <w:spacing w:val="15"/>
      <w:kern w:val="0"/>
      <w:sz w:val="28"/>
      <w:szCs w:val="28"/>
    </w:rPr>
  </w:style>
  <w:style w:type="paragraph" w:styleId="Citazione">
    <w:name w:val="Quote"/>
    <w:basedOn w:val="Normale"/>
    <w:next w:val="Normale"/>
    <w:link w:val="CitazioneCarattere"/>
    <w:uiPriority w:val="29"/>
    <w:qFormat/>
    <w:rsid w:val="00A70A4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0A49"/>
    <w:rPr>
      <w:rFonts w:ascii="Verdana" w:hAnsi="Verdana"/>
      <w:i/>
      <w:iCs/>
      <w:color w:val="404040" w:themeColor="text1" w:themeTint="BF"/>
      <w:kern w:val="0"/>
      <w:sz w:val="20"/>
      <w:szCs w:val="24"/>
    </w:rPr>
  </w:style>
  <w:style w:type="character" w:styleId="Enfasiintensa">
    <w:name w:val="Intense Emphasis"/>
    <w:basedOn w:val="Carpredefinitoparagrafo"/>
    <w:uiPriority w:val="21"/>
    <w:qFormat/>
    <w:rsid w:val="00A70A49"/>
    <w:rPr>
      <w:i/>
      <w:iCs/>
      <w:color w:val="0F4761" w:themeColor="accent1" w:themeShade="BF"/>
    </w:rPr>
  </w:style>
  <w:style w:type="paragraph" w:styleId="Citazioneintensa">
    <w:name w:val="Intense Quote"/>
    <w:basedOn w:val="Normale"/>
    <w:next w:val="Normale"/>
    <w:link w:val="CitazioneintensaCarattere"/>
    <w:uiPriority w:val="30"/>
    <w:qFormat/>
    <w:rsid w:val="00A70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70A49"/>
    <w:rPr>
      <w:rFonts w:ascii="Verdana" w:hAnsi="Verdana"/>
      <w:i/>
      <w:iCs/>
      <w:color w:val="0F4761" w:themeColor="accent1" w:themeShade="BF"/>
      <w:kern w:val="0"/>
      <w:sz w:val="20"/>
      <w:szCs w:val="24"/>
    </w:rPr>
  </w:style>
  <w:style w:type="character" w:styleId="Riferimentointenso">
    <w:name w:val="Intense Reference"/>
    <w:basedOn w:val="Carpredefinitoparagrafo"/>
    <w:uiPriority w:val="32"/>
    <w:qFormat/>
    <w:rsid w:val="00A70A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9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 Caponi</dc:creator>
  <cp:keywords/>
  <dc:description/>
  <cp:lastModifiedBy>Remo Caponi</cp:lastModifiedBy>
  <cp:revision>1</cp:revision>
  <dcterms:created xsi:type="dcterms:W3CDTF">2025-05-26T12:44:00Z</dcterms:created>
  <dcterms:modified xsi:type="dcterms:W3CDTF">2025-05-26T12:45:00Z</dcterms:modified>
</cp:coreProperties>
</file>